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66C89A8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246402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240-01/25-01/05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B479FCD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08DA3694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246402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2198-19-03-01/02-25-5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5CA4C79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djelovanja Općine Sveti Filip i Jakov u području prirodnih nepogoda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Plana djelovanja Općine Sveti Filip i Jakov u području prirodnih nepogoda za 2026. godinu.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61F7D70" w:rsidR="00BB1F98" w:rsidRPr="006F23FB" w:rsidRDefault="006A4D5B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6A4D5B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https://proracun.hr/savjetovanja-detalji.php?kid=154&amp;id=7247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14.11.2025 - 25.11.2025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611C1C2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Temeljem članka 17. Zakona o ublažavanju i uklanjanju posljedica prirodnih nepogoda, NN 16/19 predstavničko tijelo jedinice lokalne i područne (regionalne) samouprave dužno je do  30. studenog tekuće godine, donijeti Plan djelovanja u području prirodnih nepogoda za sljedeću kalendarsku godinu radi određenja mjera i postupanja te načina sanacije šteta od prirodnih nepogoda. Radi ispunjavanja navedene zakonske obveze, trajanje savjetovanja je skraćeno.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0323CCF9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Tina Milin, mag. iur. 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26.11.2025</w:t>
            </w:r>
          </w:p>
        </w:tc>
      </w:tr>
    </w:tbl>
    <w:p w14:paraId="19DA1BF6" w14:textId="77777777" w:rsidR="008731F6" w:rsidRDefault="008731F6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</w:p>
    <w:p w14:paraId="791B5278" w14:textId="77777777" w:rsidR="005C73EB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</w:p>
    <w:p w14:paraId="7DD73E6C" w14:textId="77777777" w:rsidR="005C73EB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</w:p>
    <w:p w14:paraId="3EBFED24" w14:textId="77777777" w:rsidR="005C73EB" w:rsidRPr="00CB300B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  <w:r w:rsidRPr="00CB300B">
        <w:rPr>
          <w:rFonts w:ascii="Cambria" w:eastAsia="Times New Roman" w:hAnsi="Cambria"/>
          <w:iCs/>
          <w:sz w:val="20"/>
          <w:szCs w:val="20"/>
        </w:rPr>
        <w:t>Osoba zadužena za provedbu savjetovanja s javnošću</w:t>
      </w:r>
    </w:p>
    <w:p w14:paraId="63F96328" w14:textId="77777777" w:rsidR="005C73EB" w:rsidRPr="00CB300B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  <w:r w:rsidRPr="00CB300B">
        <w:rPr>
          <w:rFonts w:ascii="Cambria" w:eastAsia="Times New Roman" w:hAnsi="Cambria"/>
          <w:iCs/>
          <w:sz w:val="20"/>
          <w:szCs w:val="20"/>
        </w:rPr>
        <w:t>Službenica za informiranje</w:t>
      </w:r>
    </w:p>
    <w:p w14:paraId="715DD0A4" w14:textId="77777777" w:rsidR="005C73EB" w:rsidRPr="00CB300B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  <w:r w:rsidRPr="00CB300B">
        <w:rPr>
          <w:rFonts w:ascii="Cambria" w:eastAsia="Times New Roman" w:hAnsi="Cambria"/>
          <w:iCs/>
          <w:sz w:val="20"/>
          <w:szCs w:val="20"/>
        </w:rPr>
        <w:t>Tina Milin, mag. iur.</w:t>
      </w:r>
    </w:p>
    <w:p w14:paraId="371A1EFC" w14:textId="77777777" w:rsidR="005C73EB" w:rsidRPr="00CB300B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</w:p>
    <w:p w14:paraId="002389AF" w14:textId="77777777" w:rsidR="005C73EB" w:rsidRPr="00CB300B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  <w:r w:rsidRPr="00CB300B">
        <w:rPr>
          <w:rFonts w:ascii="Cambria" w:eastAsia="Times New Roman" w:hAnsi="Cambria"/>
          <w:iCs/>
          <w:sz w:val="20"/>
          <w:szCs w:val="20"/>
        </w:rPr>
        <w:t>__________________________________________</w:t>
      </w:r>
    </w:p>
    <w:p w14:paraId="4326B378" w14:textId="77777777" w:rsidR="005C73EB" w:rsidRPr="005660C6" w:rsidRDefault="005C73EB" w:rsidP="005C73EB">
      <w:pPr>
        <w:jc w:val="right"/>
        <w:rPr>
          <w:rFonts w:ascii="Cambria" w:eastAsia="Times New Roman" w:hAnsi="Cambria"/>
          <w:iCs/>
          <w:sz w:val="20"/>
          <w:szCs w:val="20"/>
        </w:rPr>
      </w:pPr>
    </w:p>
    <w:sectPr w:rsidR="005C73EB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6CF6" w14:textId="77777777" w:rsidR="00DB5524" w:rsidRDefault="00DB5524" w:rsidP="00765084">
      <w:pPr>
        <w:spacing w:after="0" w:line="240" w:lineRule="auto"/>
      </w:pPr>
      <w:r>
        <w:separator/>
      </w:r>
    </w:p>
  </w:endnote>
  <w:endnote w:type="continuationSeparator" w:id="0">
    <w:p w14:paraId="63306939" w14:textId="77777777" w:rsidR="00DB5524" w:rsidRDefault="00DB552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E0D7" w14:textId="77777777" w:rsidR="00DB5524" w:rsidRDefault="00DB5524" w:rsidP="00765084">
      <w:pPr>
        <w:spacing w:after="0" w:line="240" w:lineRule="auto"/>
      </w:pPr>
      <w:r>
        <w:separator/>
      </w:r>
    </w:p>
  </w:footnote>
  <w:footnote w:type="continuationSeparator" w:id="0">
    <w:p w14:paraId="0047068B" w14:textId="77777777" w:rsidR="00DB5524" w:rsidRDefault="00DB552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46402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C73EB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4D5B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62EE"/>
    <w:rsid w:val="00C175E0"/>
    <w:rsid w:val="00C278E0"/>
    <w:rsid w:val="00C7715B"/>
    <w:rsid w:val="00C86EC2"/>
    <w:rsid w:val="00C8707B"/>
    <w:rsid w:val="00C96F6F"/>
    <w:rsid w:val="00CA407B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5280B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524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2074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3</cp:revision>
  <cp:lastPrinted>2025-11-17T10:40:00Z</cp:lastPrinted>
  <dcterms:created xsi:type="dcterms:W3CDTF">2025-11-26T13:27:00Z</dcterms:created>
  <dcterms:modified xsi:type="dcterms:W3CDTF">2025-11-26T13:42:00Z</dcterms:modified>
</cp:coreProperties>
</file>